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5596" w14:textId="77777777" w:rsidR="00D315B2" w:rsidRDefault="00D315B2" w:rsidP="00D315B2">
      <w:pPr>
        <w:pStyle w:val="Header"/>
        <w:rPr>
          <w:b/>
          <w:bCs/>
        </w:rPr>
      </w:pPr>
      <w:r>
        <w:rPr>
          <w:b/>
          <w:bCs/>
        </w:rPr>
        <w:t xml:space="preserve">Motivational Interviewing </w:t>
      </w:r>
      <w:proofErr w:type="gramStart"/>
      <w:r>
        <w:rPr>
          <w:b/>
          <w:bCs/>
        </w:rPr>
        <w:t>In</w:t>
      </w:r>
      <w:proofErr w:type="gramEnd"/>
      <w:r>
        <w:rPr>
          <w:b/>
          <w:bCs/>
        </w:rPr>
        <w:t xml:space="preserve"> Supervision &amp; Coaching</w:t>
      </w:r>
    </w:p>
    <w:p w14:paraId="6DF44810" w14:textId="2DD0152A" w:rsidR="00D315B2" w:rsidRPr="00BE1666" w:rsidRDefault="00D315B2" w:rsidP="00D315B2">
      <w:pPr>
        <w:pStyle w:val="Header"/>
        <w:rPr>
          <w:b/>
          <w:bCs/>
        </w:rPr>
      </w:pPr>
      <w:r>
        <w:rPr>
          <w:b/>
          <w:bCs/>
        </w:rPr>
        <w:t>Lesson</w:t>
      </w:r>
      <w:r w:rsidRPr="00BE1666">
        <w:rPr>
          <w:b/>
          <w:bCs/>
        </w:rPr>
        <w:t xml:space="preserve"> </w:t>
      </w:r>
      <w:r>
        <w:rPr>
          <w:b/>
          <w:bCs/>
        </w:rPr>
        <w:t>4</w:t>
      </w:r>
      <w:r>
        <w:rPr>
          <w:b/>
          <w:bCs/>
        </w:rPr>
        <w:t xml:space="preserve">: </w:t>
      </w:r>
      <w:r>
        <w:rPr>
          <w:b/>
          <w:bCs/>
        </w:rPr>
        <w:t>Leading a Learning Group</w:t>
      </w:r>
      <w:r>
        <w:rPr>
          <w:b/>
          <w:bCs/>
        </w:rPr>
        <w:t xml:space="preserve"> </w:t>
      </w:r>
    </w:p>
    <w:p w14:paraId="06F63B9A" w14:textId="4A795C35" w:rsidR="00171C39" w:rsidRPr="00D315B2" w:rsidRDefault="00D315B2" w:rsidP="00D315B2">
      <w:pPr>
        <w:pStyle w:val="Header"/>
        <w:rPr>
          <w:b/>
          <w:bCs/>
        </w:rPr>
      </w:pPr>
      <w:r>
        <w:rPr>
          <w:b/>
          <w:bCs/>
        </w:rPr>
        <w:t xml:space="preserve">Topic: </w:t>
      </w:r>
      <w:r w:rsidR="00BA3039" w:rsidRPr="00D315B2">
        <w:rPr>
          <w:b/>
          <w:bCs/>
        </w:rPr>
        <w:t>Developing a Le</w:t>
      </w:r>
      <w:r w:rsidR="00B56AFE">
        <w:rPr>
          <w:b/>
          <w:bCs/>
        </w:rPr>
        <w:t>sson Plan</w:t>
      </w:r>
      <w:r w:rsidR="00BA3039" w:rsidRPr="00D315B2">
        <w:rPr>
          <w:b/>
          <w:bCs/>
        </w:rPr>
        <w:t xml:space="preserve">: A </w:t>
      </w:r>
      <w:r w:rsidRPr="00D315B2">
        <w:rPr>
          <w:b/>
          <w:bCs/>
        </w:rPr>
        <w:t>Step-by-Step</w:t>
      </w:r>
      <w:r w:rsidR="00BA3039" w:rsidRPr="00D315B2">
        <w:rPr>
          <w:b/>
          <w:bCs/>
        </w:rPr>
        <w:t xml:space="preserve"> Process</w:t>
      </w:r>
    </w:p>
    <w:p w14:paraId="30EDA21E" w14:textId="277138E2" w:rsidR="00990F3E" w:rsidRDefault="00990F3E"/>
    <w:p w14:paraId="3DA003BA" w14:textId="26D856C3" w:rsidR="00990F3E" w:rsidRDefault="00E10CB8">
      <w:r>
        <w:t xml:space="preserve">For this week’s Send Me activity you and your colleagues from your organization will collaborate in developing a </w:t>
      </w:r>
      <w:r w:rsidR="00B56AFE">
        <w:t xml:space="preserve">lesson plan for an MI </w:t>
      </w:r>
      <w:r>
        <w:t>learning group. You will then use these plans to facilitate the group for Week 5. Below is a template to assist in the development process, following the stages</w:t>
      </w:r>
      <w:r w:rsidR="00BA3039">
        <w:t xml:space="preserve"> from this week’s </w:t>
      </w:r>
      <w:proofErr w:type="gramStart"/>
      <w:r w:rsidR="00B56AFE">
        <w:t>presentation;</w:t>
      </w:r>
      <w:proofErr w:type="gramEnd"/>
      <w:r>
        <w:t xml:space="preserve"> </w:t>
      </w:r>
      <w:r w:rsidR="00144005">
        <w:t>Setting the Tone</w:t>
      </w:r>
      <w:r>
        <w:t>, Review, Overview, Presentation, Exercise</w:t>
      </w:r>
      <w:r w:rsidR="00D315B2">
        <w:t>,</w:t>
      </w:r>
      <w:r>
        <w:t xml:space="preserve"> </w:t>
      </w:r>
      <w:r w:rsidR="00B56AFE">
        <w:t xml:space="preserve">and </w:t>
      </w:r>
      <w:r>
        <w:t xml:space="preserve">Summary. </w:t>
      </w:r>
      <w:r w:rsidR="00BA3039">
        <w:t xml:space="preserve">Next to each stage is space for you to write your intention for the stage as well as the action you will take in this stage, followed by who will lead this part of the group. </w:t>
      </w:r>
    </w:p>
    <w:p w14:paraId="70BF7F2D" w14:textId="5F5F37AF" w:rsidR="007A415A" w:rsidRDefault="008B38DE">
      <w:r>
        <w:t>**</w:t>
      </w:r>
      <w:r w:rsidR="007A415A">
        <w:t xml:space="preserve">You will submit ONE template per </w:t>
      </w:r>
      <w:r>
        <w:t>organization, so decide who will submit the Send Me for this week, ensuring all facilitator names are on the template.</w:t>
      </w:r>
    </w:p>
    <w:p w14:paraId="2BA52F51" w14:textId="7B14FF2E" w:rsidR="008C189D" w:rsidRDefault="008C189D"/>
    <w:p w14:paraId="520770F4" w14:textId="6628DB9C" w:rsidR="008C189D" w:rsidRDefault="00B56AFE">
      <w:proofErr w:type="gramStart"/>
      <w:r>
        <w:t>L</w:t>
      </w:r>
      <w:r w:rsidR="008C189D">
        <w:t>et</w:t>
      </w:r>
      <w:r w:rsidR="00D315B2">
        <w:t>’</w:t>
      </w:r>
      <w:r w:rsidR="008C189D">
        <w:t>s</w:t>
      </w:r>
      <w:proofErr w:type="gramEnd"/>
      <w:r w:rsidR="008C189D">
        <w:t xml:space="preserve"> get started! You can print the template, or type right in the boxes as you move through the stages.</w:t>
      </w:r>
    </w:p>
    <w:p w14:paraId="220BE68C" w14:textId="42C1E4B7" w:rsidR="00D07C14" w:rsidRDefault="00D07C14" w:rsidP="008C189D">
      <w:pPr>
        <w:pStyle w:val="ListParagraph"/>
        <w:numPr>
          <w:ilvl w:val="0"/>
          <w:numId w:val="1"/>
        </w:numPr>
      </w:pPr>
      <w:r>
        <w:t>Be</w:t>
      </w:r>
      <w:r w:rsidR="00D358E6">
        <w:t>gin</w:t>
      </w:r>
      <w:r>
        <w:t xml:space="preserve"> by determining </w:t>
      </w:r>
      <w:r w:rsidR="009E5FB7">
        <w:t xml:space="preserve">together </w:t>
      </w:r>
      <w:r>
        <w:t xml:space="preserve">the answers to </w:t>
      </w:r>
      <w:r w:rsidR="009E5FB7">
        <w:t>the following questions:</w:t>
      </w:r>
    </w:p>
    <w:p w14:paraId="09B5F945" w14:textId="77777777" w:rsidR="009E5FB7" w:rsidRDefault="009E5FB7" w:rsidP="009E5FB7">
      <w:pPr>
        <w:pStyle w:val="ListParagraph"/>
        <w:numPr>
          <w:ilvl w:val="1"/>
          <w:numId w:val="1"/>
        </w:numPr>
      </w:pPr>
      <w:r>
        <w:t>Who are your learners and in which MI learning stage are they?</w:t>
      </w:r>
    </w:p>
    <w:p w14:paraId="25287521" w14:textId="4296B3CF" w:rsidR="009E5FB7" w:rsidRDefault="009E5FB7" w:rsidP="009E5FB7">
      <w:pPr>
        <w:pStyle w:val="ListParagraph"/>
        <w:numPr>
          <w:ilvl w:val="1"/>
          <w:numId w:val="1"/>
        </w:numPr>
      </w:pPr>
      <w:r>
        <w:t>What will you teach?</w:t>
      </w:r>
      <w:r w:rsidR="00387683">
        <w:t xml:space="preserve"> (The 1 or 2 concrete MI </w:t>
      </w:r>
      <w:r w:rsidR="00F04094">
        <w:t>concepts, skills and/or strategies)</w:t>
      </w:r>
    </w:p>
    <w:p w14:paraId="1C223B26" w14:textId="11DA3E9B" w:rsidR="009E5FB7" w:rsidRDefault="009E5FB7" w:rsidP="009E5FB7">
      <w:pPr>
        <w:pStyle w:val="ListParagraph"/>
        <w:numPr>
          <w:ilvl w:val="1"/>
          <w:numId w:val="1"/>
        </w:numPr>
      </w:pPr>
      <w:r>
        <w:t>What is your goal?</w:t>
      </w:r>
      <w:r w:rsidR="007A64FF">
        <w:t xml:space="preserve"> </w:t>
      </w:r>
      <w:r w:rsidR="00F04094">
        <w:t>(</w:t>
      </w:r>
      <w:r w:rsidR="007A64FF">
        <w:t>This is a broad statement of what you intend learners to learn.</w:t>
      </w:r>
      <w:r w:rsidR="00F04094">
        <w:t>)</w:t>
      </w:r>
    </w:p>
    <w:p w14:paraId="062705F3" w14:textId="326FB8BA" w:rsidR="007A64FF" w:rsidRDefault="007A64FF" w:rsidP="009E5FB7">
      <w:pPr>
        <w:pStyle w:val="ListParagraph"/>
        <w:numPr>
          <w:ilvl w:val="1"/>
          <w:numId w:val="1"/>
        </w:numPr>
      </w:pPr>
      <w:r>
        <w:t xml:space="preserve">What are your objectives? </w:t>
      </w:r>
      <w:r w:rsidR="00F04094">
        <w:t>(</w:t>
      </w:r>
      <w:r>
        <w:t xml:space="preserve">This is 1-2 statements that </w:t>
      </w:r>
      <w:r w:rsidR="00D155BE">
        <w:t>state specifically what learners will be able to do at the end of the session (</w:t>
      </w:r>
      <w:proofErr w:type="gramStart"/>
      <w:r w:rsidR="00D155BE">
        <w:t>i.e.</w:t>
      </w:r>
      <w:proofErr w:type="gramEnd"/>
      <w:r w:rsidR="00D155BE">
        <w:t xml:space="preserve"> Learners will demonstrate </w:t>
      </w:r>
      <w:r w:rsidR="00BC4992">
        <w:t xml:space="preserve">2 </w:t>
      </w:r>
      <w:r w:rsidR="00387683">
        <w:t>reflections</w:t>
      </w:r>
      <w:r w:rsidR="00BC4992">
        <w:t xml:space="preserve"> that can be used to soften Sustain Talk). The more specific your objective the better able you will be to determine if you have reached it </w:t>
      </w:r>
      <w:r w:rsidR="00387683">
        <w:t>by the end of the group.</w:t>
      </w:r>
      <w:r w:rsidR="00F04094">
        <w:t>)</w:t>
      </w:r>
      <w:r w:rsidR="00387683">
        <w:t xml:space="preserve"> </w:t>
      </w:r>
    </w:p>
    <w:p w14:paraId="6843D135" w14:textId="77777777" w:rsidR="009E5FB7" w:rsidRDefault="009E5FB7" w:rsidP="009E5FB7">
      <w:pPr>
        <w:pStyle w:val="ListParagraph"/>
        <w:numPr>
          <w:ilvl w:val="1"/>
          <w:numId w:val="1"/>
        </w:numPr>
      </w:pPr>
      <w:r>
        <w:t xml:space="preserve">What is your timeframe 1.5 hours, 2 hours? </w:t>
      </w:r>
    </w:p>
    <w:p w14:paraId="4EFFB9B8" w14:textId="7AB0D253" w:rsidR="009E5FB7" w:rsidRDefault="009E5FB7" w:rsidP="00D358E6">
      <w:pPr>
        <w:pStyle w:val="ListParagraph"/>
        <w:numPr>
          <w:ilvl w:val="2"/>
          <w:numId w:val="1"/>
        </w:numPr>
      </w:pPr>
      <w:r>
        <w:t xml:space="preserve">Remember </w:t>
      </w:r>
      <w:r w:rsidRPr="00DB33C0">
        <w:t>Teach (10%)</w:t>
      </w:r>
      <w:r>
        <w:t xml:space="preserve">, </w:t>
      </w:r>
      <w:r w:rsidRPr="00DB33C0">
        <w:t>Practice (60%)</w:t>
      </w:r>
      <w:r>
        <w:t xml:space="preserve">, </w:t>
      </w:r>
      <w:r w:rsidRPr="00DB33C0">
        <w:t>Debrief</w:t>
      </w:r>
      <w:r>
        <w:t xml:space="preserve"> </w:t>
      </w:r>
      <w:r w:rsidRPr="00DB33C0">
        <w:t>(30%)</w:t>
      </w:r>
    </w:p>
    <w:p w14:paraId="024A4A68" w14:textId="5E598AEF" w:rsidR="008C189D" w:rsidRDefault="00F04094" w:rsidP="008C189D">
      <w:pPr>
        <w:pStyle w:val="ListParagraph"/>
        <w:numPr>
          <w:ilvl w:val="0"/>
          <w:numId w:val="1"/>
        </w:numPr>
      </w:pPr>
      <w:r>
        <w:t xml:space="preserve">Next </w:t>
      </w:r>
      <w:r w:rsidR="00F86977">
        <w:t xml:space="preserve">you will plan for </w:t>
      </w:r>
      <w:r w:rsidR="00F86977" w:rsidRPr="00A53C5A">
        <w:rPr>
          <w:u w:val="single"/>
        </w:rPr>
        <w:t xml:space="preserve">Setting the </w:t>
      </w:r>
      <w:r w:rsidR="00144005">
        <w:rPr>
          <w:u w:val="single"/>
        </w:rPr>
        <w:t>Tone</w:t>
      </w:r>
      <w:r w:rsidR="00F86977" w:rsidRPr="00A53C5A">
        <w:rPr>
          <w:u w:val="single"/>
        </w:rPr>
        <w:t xml:space="preserve"> </w:t>
      </w:r>
      <w:r w:rsidR="00F86977">
        <w:t>(this is the invisible structure of the group)</w:t>
      </w:r>
      <w:r w:rsidR="008C189D">
        <w:t xml:space="preserve">. </w:t>
      </w:r>
      <w:r w:rsidR="002147DD">
        <w:t xml:space="preserve">Identify what your intention is for this Stage and fill in the box. Also complete the Lead box by identifying all the facilitators in your group. With your co-facilitators, complete the Action box </w:t>
      </w:r>
      <w:r w:rsidR="00FF163E">
        <w:t xml:space="preserve">with the concrete steps you will take to </w:t>
      </w:r>
      <w:r w:rsidR="008043EE">
        <w:t xml:space="preserve">implement your intention. Consider </w:t>
      </w:r>
      <w:r w:rsidR="002147DD">
        <w:t>the following:</w:t>
      </w:r>
    </w:p>
    <w:p w14:paraId="35FBF00E" w14:textId="1ABD4E65" w:rsidR="008043EE" w:rsidRDefault="00521F77" w:rsidP="008C189D">
      <w:pPr>
        <w:pStyle w:val="ListParagraph"/>
        <w:numPr>
          <w:ilvl w:val="1"/>
          <w:numId w:val="1"/>
        </w:numPr>
      </w:pPr>
      <w:r>
        <w:t>What actions will you take to work towards establishing psychological safety within the group?</w:t>
      </w:r>
    </w:p>
    <w:p w14:paraId="6B752FC3" w14:textId="30D2CC78" w:rsidR="00521F77" w:rsidRDefault="00521F77" w:rsidP="008C189D">
      <w:pPr>
        <w:pStyle w:val="ListParagraph"/>
        <w:numPr>
          <w:ilvl w:val="1"/>
          <w:numId w:val="1"/>
        </w:numPr>
      </w:pPr>
      <w:r>
        <w:t xml:space="preserve">How will you each </w:t>
      </w:r>
      <w:r w:rsidRPr="00521F77">
        <w:rPr>
          <w:i/>
          <w:iCs/>
        </w:rPr>
        <w:t xml:space="preserve">show </w:t>
      </w:r>
      <w:r>
        <w:t>the spirit of MI within the group format</w:t>
      </w:r>
      <w:r w:rsidR="007F4492">
        <w:t>? Consider each of the 4 spirit components and behaviors you, as leaders, can use to model each.</w:t>
      </w:r>
    </w:p>
    <w:p w14:paraId="05C773A4" w14:textId="77777777" w:rsidR="000917C9" w:rsidRDefault="008A23D9" w:rsidP="008C189D">
      <w:pPr>
        <w:pStyle w:val="ListParagraph"/>
        <w:numPr>
          <w:ilvl w:val="1"/>
          <w:numId w:val="1"/>
        </w:numPr>
      </w:pPr>
      <w:r>
        <w:t xml:space="preserve">What rituals, traditions, or practices will use to develop these (both psychological safety and the Spirit of MI within the group format? </w:t>
      </w:r>
    </w:p>
    <w:p w14:paraId="164005E6" w14:textId="64153F69" w:rsidR="000917C9" w:rsidRDefault="000917C9" w:rsidP="000917C9">
      <w:pPr>
        <w:pStyle w:val="ListParagraph"/>
        <w:numPr>
          <w:ilvl w:val="2"/>
          <w:numId w:val="1"/>
        </w:numPr>
      </w:pPr>
      <w:r>
        <w:t>How will you intr</w:t>
      </w:r>
      <w:r w:rsidR="009C5013">
        <w:t>o</w:t>
      </w:r>
      <w:r>
        <w:t>duce and explain the group to your leaners before</w:t>
      </w:r>
      <w:r w:rsidR="009C5013">
        <w:t xml:space="preserve"> the group?</w:t>
      </w:r>
    </w:p>
    <w:p w14:paraId="78DFE271" w14:textId="63E8C9FE" w:rsidR="009C5013" w:rsidRDefault="009C5013" w:rsidP="000917C9">
      <w:pPr>
        <w:pStyle w:val="ListParagraph"/>
        <w:numPr>
          <w:ilvl w:val="2"/>
          <w:numId w:val="1"/>
        </w:numPr>
      </w:pPr>
      <w:r>
        <w:t xml:space="preserve">How will you set up the </w:t>
      </w:r>
      <w:r w:rsidR="00603BEA">
        <w:t xml:space="preserve">physical (or virtual) </w:t>
      </w:r>
      <w:r>
        <w:t>space?</w:t>
      </w:r>
    </w:p>
    <w:p w14:paraId="7E478FF5" w14:textId="532E9DE9" w:rsidR="008C189D" w:rsidRDefault="008C189D" w:rsidP="000917C9">
      <w:pPr>
        <w:pStyle w:val="ListParagraph"/>
        <w:numPr>
          <w:ilvl w:val="2"/>
          <w:numId w:val="1"/>
        </w:numPr>
      </w:pPr>
      <w:r>
        <w:t xml:space="preserve">How </w:t>
      </w:r>
      <w:r w:rsidR="000917C9">
        <w:t>will</w:t>
      </w:r>
      <w:r>
        <w:t xml:space="preserve"> you start the group? </w:t>
      </w:r>
      <w:r w:rsidR="00603BEA">
        <w:t>(</w:t>
      </w:r>
      <w:r>
        <w:t xml:space="preserve">Opening questions to create cohesion and psychic safety? </w:t>
      </w:r>
      <w:r w:rsidR="008B38DE">
        <w:t>Welcoming learners?</w:t>
      </w:r>
      <w:r w:rsidR="00603BEA">
        <w:t>)</w:t>
      </w:r>
      <w:r w:rsidR="008B38DE">
        <w:t xml:space="preserve"> </w:t>
      </w:r>
    </w:p>
    <w:p w14:paraId="217E1ADE" w14:textId="54FBB134" w:rsidR="000917C9" w:rsidRDefault="009A72B6" w:rsidP="000917C9">
      <w:pPr>
        <w:pStyle w:val="ListParagraph"/>
        <w:numPr>
          <w:ilvl w:val="2"/>
          <w:numId w:val="1"/>
        </w:numPr>
      </w:pPr>
      <w:r>
        <w:lastRenderedPageBreak/>
        <w:t>How will you engage with sustain talk, discomfort, disengagement, or disc</w:t>
      </w:r>
      <w:r w:rsidR="005D5BC4">
        <w:t>ord that may arise in the group?</w:t>
      </w:r>
    </w:p>
    <w:p w14:paraId="56CA01EA" w14:textId="253E360D" w:rsidR="005D5BC4" w:rsidRDefault="005D5BC4" w:rsidP="000917C9">
      <w:pPr>
        <w:pStyle w:val="ListParagraph"/>
        <w:numPr>
          <w:ilvl w:val="2"/>
          <w:numId w:val="1"/>
        </w:numPr>
      </w:pPr>
      <w:r>
        <w:t>How will you close the group?</w:t>
      </w:r>
    </w:p>
    <w:p w14:paraId="1ECD4D03" w14:textId="7357F4F3" w:rsidR="002147DD" w:rsidRDefault="00A53C5A" w:rsidP="002147DD">
      <w:pPr>
        <w:pStyle w:val="ListParagraph"/>
        <w:numPr>
          <w:ilvl w:val="0"/>
          <w:numId w:val="1"/>
        </w:numPr>
      </w:pPr>
      <w:r w:rsidRPr="00A53C5A">
        <w:rPr>
          <w:u w:val="single"/>
        </w:rPr>
        <w:t xml:space="preserve">The </w:t>
      </w:r>
      <w:r w:rsidR="002147DD" w:rsidRPr="00A53C5A">
        <w:rPr>
          <w:u w:val="single"/>
        </w:rPr>
        <w:t>Review Stage</w:t>
      </w:r>
      <w:r w:rsidR="002147DD">
        <w:t xml:space="preserve">. </w:t>
      </w:r>
      <w:r w:rsidR="000C5E7B">
        <w:t>The goal for this stage is to: 1</w:t>
      </w:r>
      <w:r w:rsidR="00B203F0">
        <w:t>. Share the goal of the group, and 2. Assess learner’s needs</w:t>
      </w:r>
      <w:r w:rsidR="00100E54">
        <w:t xml:space="preserve">. </w:t>
      </w:r>
      <w:r w:rsidR="002147DD">
        <w:t xml:space="preserve">Identify </w:t>
      </w:r>
      <w:r w:rsidR="008D4DFD">
        <w:t>what your intention is for this stage along with who will lead this stage and complete the respective boxes. Next, complete the action box taking into consideration the following:</w:t>
      </w:r>
    </w:p>
    <w:p w14:paraId="72BCD21A" w14:textId="07581100" w:rsidR="00BE4247" w:rsidRDefault="00BE4247" w:rsidP="008D4DFD">
      <w:pPr>
        <w:pStyle w:val="ListParagraph"/>
        <w:numPr>
          <w:ilvl w:val="1"/>
          <w:numId w:val="1"/>
        </w:numPr>
      </w:pPr>
      <w:r>
        <w:t>How will you share your goal? Verbal, written, visual? How will you establish that learners both understand and agree with the goal?</w:t>
      </w:r>
    </w:p>
    <w:p w14:paraId="2F4C896B" w14:textId="4570AC5B" w:rsidR="008D4DFD" w:rsidRDefault="00100E54" w:rsidP="008D4DFD">
      <w:pPr>
        <w:pStyle w:val="ListParagraph"/>
        <w:numPr>
          <w:ilvl w:val="1"/>
          <w:numId w:val="1"/>
        </w:numPr>
      </w:pPr>
      <w:r>
        <w:t>What wi</w:t>
      </w:r>
      <w:r w:rsidR="00BE4247">
        <w:t>ll you do to</w:t>
      </w:r>
      <w:r w:rsidR="008D4DFD">
        <w:t xml:space="preserve"> develop an understanding of individual</w:t>
      </w:r>
      <w:r w:rsidR="00BA1727">
        <w:t>’</w:t>
      </w:r>
      <w:r w:rsidR="008D4DFD">
        <w:t>s needs and goals? (</w:t>
      </w:r>
      <w:proofErr w:type="gramStart"/>
      <w:r w:rsidR="00BE4247">
        <w:t>i.e.</w:t>
      </w:r>
      <w:proofErr w:type="gramEnd"/>
      <w:r w:rsidR="00BE4247">
        <w:t xml:space="preserve"> Will you include a question in opening introductions?</w:t>
      </w:r>
      <w:r w:rsidR="008A6589">
        <w:t xml:space="preserve"> Will there be a </w:t>
      </w:r>
      <w:r w:rsidR="00B0242E">
        <w:t>brief</w:t>
      </w:r>
      <w:r w:rsidR="008A6589">
        <w:t xml:space="preserve"> activity? Will you hav</w:t>
      </w:r>
      <w:r w:rsidR="00B0242E">
        <w:t>e asked about needs and levels of learning before the group?</w:t>
      </w:r>
      <w:r w:rsidR="008D4DFD">
        <w:t>)</w:t>
      </w:r>
    </w:p>
    <w:p w14:paraId="0E90F587" w14:textId="0A3845CF" w:rsidR="005A7814" w:rsidRDefault="005A7814" w:rsidP="008D4DFD">
      <w:pPr>
        <w:pStyle w:val="ListParagraph"/>
        <w:numPr>
          <w:ilvl w:val="1"/>
          <w:numId w:val="1"/>
        </w:numPr>
      </w:pPr>
      <w:r>
        <w:t>How will you accomplish these tasks in such a way that supports your Setting the Stage intention?</w:t>
      </w:r>
    </w:p>
    <w:p w14:paraId="13292C97" w14:textId="5C4CC201" w:rsidR="008D4DFD" w:rsidRDefault="00902672" w:rsidP="008D4DFD">
      <w:pPr>
        <w:pStyle w:val="ListParagraph"/>
        <w:numPr>
          <w:ilvl w:val="0"/>
          <w:numId w:val="1"/>
        </w:numPr>
      </w:pPr>
      <w:r w:rsidRPr="00902672">
        <w:rPr>
          <w:u w:val="single"/>
        </w:rPr>
        <w:t>T</w:t>
      </w:r>
      <w:r w:rsidR="008D4DFD" w:rsidRPr="00902672">
        <w:rPr>
          <w:u w:val="single"/>
        </w:rPr>
        <w:t>he Overview Stage</w:t>
      </w:r>
      <w:r w:rsidR="008D4DFD" w:rsidRPr="00902672">
        <w:t>.</w:t>
      </w:r>
      <w:r w:rsidR="00687B3E" w:rsidRPr="00902672">
        <w:t xml:space="preserve"> </w:t>
      </w:r>
      <w:r w:rsidR="00687B3E">
        <w:t xml:space="preserve">The goal of this section is to share with learners the </w:t>
      </w:r>
      <w:r w:rsidR="00232D77">
        <w:t>learning</w:t>
      </w:r>
      <w:r w:rsidR="00687B3E">
        <w:t xml:space="preserve"> objectives and </w:t>
      </w:r>
      <w:r w:rsidR="00232D77">
        <w:t>an understanding of the benefits of these in their work.</w:t>
      </w:r>
      <w:r w:rsidR="00687B3E">
        <w:t xml:space="preserve"> </w:t>
      </w:r>
      <w:r w:rsidR="00A11DEB">
        <w:t xml:space="preserve">You might also </w:t>
      </w:r>
      <w:r w:rsidR="00D14150">
        <w:t xml:space="preserve">use this time to review requisite knowledge and MI language needed to ensure that your group is </w:t>
      </w:r>
      <w:r w:rsidR="000A28B3">
        <w:t>on the same page.</w:t>
      </w:r>
      <w:r w:rsidR="008D4DFD">
        <w:t xml:space="preserve"> Identify what your intention is for this stage along with who will lead this stage and complete the respective boxes. Next, complete the action box taking into consideration the following:</w:t>
      </w:r>
    </w:p>
    <w:p w14:paraId="6EDD68C8" w14:textId="5006B9CB" w:rsidR="008D4DFD" w:rsidRDefault="008D4DFD" w:rsidP="008D4DFD">
      <w:pPr>
        <w:pStyle w:val="ListParagraph"/>
        <w:numPr>
          <w:ilvl w:val="1"/>
          <w:numId w:val="1"/>
        </w:numPr>
      </w:pPr>
      <w:r>
        <w:t xml:space="preserve">What is the overview of the skill/topic for this week? </w:t>
      </w:r>
    </w:p>
    <w:p w14:paraId="578CD0F2" w14:textId="2F439DBA" w:rsidR="008D4DFD" w:rsidRDefault="008D4DFD" w:rsidP="008D4DFD">
      <w:pPr>
        <w:pStyle w:val="ListParagraph"/>
        <w:numPr>
          <w:ilvl w:val="1"/>
          <w:numId w:val="1"/>
        </w:numPr>
      </w:pPr>
      <w:r>
        <w:t>What are the learning objectives for the group? How will you convey these? What visuals will you need?</w:t>
      </w:r>
    </w:p>
    <w:p w14:paraId="030FF068" w14:textId="08BC28EE" w:rsidR="008D4DFD" w:rsidRDefault="008D4DFD" w:rsidP="00DB33C0">
      <w:pPr>
        <w:pStyle w:val="ListParagraph"/>
        <w:numPr>
          <w:ilvl w:val="1"/>
          <w:numId w:val="1"/>
        </w:numPr>
      </w:pPr>
      <w:r>
        <w:t xml:space="preserve">What other items might you need to </w:t>
      </w:r>
      <w:r w:rsidR="00B35409">
        <w:t>review</w:t>
      </w:r>
      <w:r>
        <w:t xml:space="preserve"> before you start with the learning material</w:t>
      </w:r>
      <w:r w:rsidR="00B35409">
        <w:t xml:space="preserve"> </w:t>
      </w:r>
      <w:proofErr w:type="gramStart"/>
      <w:r w:rsidR="00B35409">
        <w:t>in order to</w:t>
      </w:r>
      <w:proofErr w:type="gramEnd"/>
      <w:r w:rsidR="00B35409">
        <w:t xml:space="preserve"> ensure that the group has enough of a shared understanding and language to engage in the learning</w:t>
      </w:r>
      <w:r>
        <w:t>?</w:t>
      </w:r>
      <w:r w:rsidR="00B2261D">
        <w:t xml:space="preserve"> And how will you review them?</w:t>
      </w:r>
    </w:p>
    <w:p w14:paraId="357AEDBB" w14:textId="62D474C9" w:rsidR="00BB44AB" w:rsidRDefault="00BB44AB" w:rsidP="00BB44AB">
      <w:pPr>
        <w:pStyle w:val="ListParagraph"/>
        <w:numPr>
          <w:ilvl w:val="1"/>
          <w:numId w:val="1"/>
        </w:numPr>
      </w:pPr>
      <w:r>
        <w:t>How will you accomplish these tasks in such a way that supports your Setting the Stage intention?</w:t>
      </w:r>
    </w:p>
    <w:p w14:paraId="15867DD5" w14:textId="54658F17" w:rsidR="008D4DFD" w:rsidRDefault="00902672" w:rsidP="008D4DFD">
      <w:pPr>
        <w:pStyle w:val="ListParagraph"/>
        <w:numPr>
          <w:ilvl w:val="0"/>
          <w:numId w:val="1"/>
        </w:numPr>
      </w:pPr>
      <w:r w:rsidRPr="00902672">
        <w:rPr>
          <w:u w:val="single"/>
        </w:rPr>
        <w:t xml:space="preserve">The </w:t>
      </w:r>
      <w:r w:rsidR="008D4DFD" w:rsidRPr="00902672">
        <w:rPr>
          <w:u w:val="single"/>
        </w:rPr>
        <w:t>Presentation Stage</w:t>
      </w:r>
      <w:r w:rsidR="008D4DFD">
        <w:t xml:space="preserve">. </w:t>
      </w:r>
      <w:r>
        <w:t>This is where you will determine what needs to be included in your didactic presentation</w:t>
      </w:r>
      <w:r w:rsidR="00C648D4">
        <w:t xml:space="preserve">, how you will deliver the learning and the development of what materials you will need to do so. </w:t>
      </w:r>
      <w:r w:rsidR="008D4DFD">
        <w:t>Identify what your intention is for this stage along with who will lead this stage and complete the respective boxes. Next, complete the action box taking into consideration the following:</w:t>
      </w:r>
    </w:p>
    <w:p w14:paraId="7F86E52E" w14:textId="673B73A6" w:rsidR="00DB33C0" w:rsidRDefault="00DB33C0" w:rsidP="00DB33C0">
      <w:pPr>
        <w:pStyle w:val="ListParagraph"/>
        <w:numPr>
          <w:ilvl w:val="1"/>
          <w:numId w:val="1"/>
        </w:numPr>
      </w:pPr>
      <w:r>
        <w:t>What are the main concepts</w:t>
      </w:r>
      <w:r w:rsidR="00546230">
        <w:t>/skills</w:t>
      </w:r>
      <w:r>
        <w:t xml:space="preserve"> to be presented?</w:t>
      </w:r>
      <w:r w:rsidR="00546230">
        <w:t xml:space="preserve"> (These should be aligned with your learning objectives)</w:t>
      </w:r>
    </w:p>
    <w:p w14:paraId="166A11D9" w14:textId="53812F93" w:rsidR="00DB33C0" w:rsidRDefault="00DB33C0" w:rsidP="00DB33C0">
      <w:pPr>
        <w:pStyle w:val="ListParagraph"/>
        <w:numPr>
          <w:ilvl w:val="1"/>
          <w:numId w:val="1"/>
        </w:numPr>
      </w:pPr>
      <w:r>
        <w:t>What is the application of the concepts?</w:t>
      </w:r>
      <w:r w:rsidR="00CF0861">
        <w:t xml:space="preserve"> How will you share the WHY of using these concepts or skills?</w:t>
      </w:r>
    </w:p>
    <w:p w14:paraId="7BC393CF" w14:textId="263EB4FC" w:rsidR="00DB33C0" w:rsidRDefault="00DB33C0" w:rsidP="00DB33C0">
      <w:pPr>
        <w:pStyle w:val="ListParagraph"/>
        <w:numPr>
          <w:ilvl w:val="1"/>
          <w:numId w:val="1"/>
        </w:numPr>
      </w:pPr>
      <w:r>
        <w:t>How will you teach th</w:t>
      </w:r>
      <w:r w:rsidR="009B4260">
        <w:t>e</w:t>
      </w:r>
      <w:r>
        <w:t xml:space="preserve"> concepts? Videos? Visual Aids?</w:t>
      </w:r>
    </w:p>
    <w:p w14:paraId="17F6C6AF" w14:textId="7AAB1557" w:rsidR="00DB33C0" w:rsidRDefault="00DB33C0" w:rsidP="00DB33C0">
      <w:pPr>
        <w:pStyle w:val="ListParagraph"/>
        <w:numPr>
          <w:ilvl w:val="1"/>
          <w:numId w:val="1"/>
        </w:numPr>
      </w:pPr>
      <w:r>
        <w:t>How will you show examples?</w:t>
      </w:r>
      <w:r w:rsidR="00E158AD">
        <w:t xml:space="preserve"> Live demonstration? Written examples?</w:t>
      </w:r>
    </w:p>
    <w:p w14:paraId="105EAF28" w14:textId="5F348811" w:rsidR="00392B8A" w:rsidRDefault="00392B8A" w:rsidP="00DB33C0">
      <w:pPr>
        <w:pStyle w:val="ListParagraph"/>
        <w:numPr>
          <w:ilvl w:val="1"/>
          <w:numId w:val="1"/>
        </w:numPr>
      </w:pPr>
      <w:r>
        <w:t>How will you check for understanding throughout the presentation?</w:t>
      </w:r>
    </w:p>
    <w:p w14:paraId="7D54DB0D" w14:textId="39C21D90" w:rsidR="00D849B8" w:rsidRDefault="00D849B8" w:rsidP="00DB33C0">
      <w:pPr>
        <w:pStyle w:val="ListParagraph"/>
        <w:numPr>
          <w:ilvl w:val="1"/>
          <w:numId w:val="1"/>
        </w:numPr>
      </w:pPr>
      <w:r>
        <w:t>How long will the presentation be? (aiming for 10%) It can be helpful to practice and time yourself.</w:t>
      </w:r>
    </w:p>
    <w:p w14:paraId="05ACDF00" w14:textId="77777777" w:rsidR="00392B8A" w:rsidRDefault="00392B8A" w:rsidP="00392B8A">
      <w:pPr>
        <w:pStyle w:val="ListParagraph"/>
        <w:numPr>
          <w:ilvl w:val="1"/>
          <w:numId w:val="1"/>
        </w:numPr>
      </w:pPr>
      <w:r>
        <w:lastRenderedPageBreak/>
        <w:t>How will you accomplish these tasks in such a way that supports your Setting the Stage intention?</w:t>
      </w:r>
    </w:p>
    <w:p w14:paraId="36877554" w14:textId="77777777" w:rsidR="00392B8A" w:rsidRDefault="00392B8A" w:rsidP="00392B8A">
      <w:pPr>
        <w:pStyle w:val="ListParagraph"/>
        <w:ind w:left="1440"/>
      </w:pPr>
    </w:p>
    <w:p w14:paraId="79D908C2" w14:textId="3EA1C789" w:rsidR="00DB33C0" w:rsidRDefault="00392B8A" w:rsidP="00DB33C0">
      <w:pPr>
        <w:pStyle w:val="ListParagraph"/>
        <w:numPr>
          <w:ilvl w:val="0"/>
          <w:numId w:val="1"/>
        </w:numPr>
      </w:pPr>
      <w:r w:rsidRPr="00392B8A">
        <w:rPr>
          <w:u w:val="single"/>
        </w:rPr>
        <w:t>T</w:t>
      </w:r>
      <w:r w:rsidR="00DB33C0" w:rsidRPr="00392B8A">
        <w:rPr>
          <w:u w:val="single"/>
        </w:rPr>
        <w:t>he Exercise Stage</w:t>
      </w:r>
      <w:r w:rsidR="00DB33C0">
        <w:t xml:space="preserve">. </w:t>
      </w:r>
      <w:r>
        <w:t>The goal of this stage is to identify</w:t>
      </w:r>
      <w:r w:rsidR="00DA1771">
        <w:t>: 1. What learners need to experience, and 2. What activity will best give them this experience</w:t>
      </w:r>
      <w:r w:rsidR="0010325C">
        <w:t xml:space="preserve">. </w:t>
      </w:r>
      <w:r w:rsidR="00DB33C0">
        <w:t>Identify what your intention is for this stage along with who will lead this stage and complete the respective boxes. Next, complete the action box taking into consideration the following:</w:t>
      </w:r>
    </w:p>
    <w:p w14:paraId="02A2F6F1" w14:textId="2FFEEFA4" w:rsidR="0010325C" w:rsidRDefault="0010325C" w:rsidP="00DB33C0">
      <w:pPr>
        <w:pStyle w:val="ListParagraph"/>
        <w:numPr>
          <w:ilvl w:val="1"/>
          <w:numId w:val="1"/>
        </w:numPr>
      </w:pPr>
      <w:r>
        <w:t xml:space="preserve">What do your learners need to experience </w:t>
      </w:r>
      <w:proofErr w:type="gramStart"/>
      <w:r>
        <w:t>in order to</w:t>
      </w:r>
      <w:proofErr w:type="gramEnd"/>
      <w:r>
        <w:t xml:space="preserve"> understand the concept or skill being taught as fully as possible?</w:t>
      </w:r>
    </w:p>
    <w:p w14:paraId="1E1EE811" w14:textId="2EFBF42A" w:rsidR="00BA0695" w:rsidRDefault="009B4260" w:rsidP="00BA0695">
      <w:pPr>
        <w:pStyle w:val="ListParagraph"/>
        <w:numPr>
          <w:ilvl w:val="1"/>
          <w:numId w:val="1"/>
        </w:numPr>
      </w:pPr>
      <w:r>
        <w:t>What activity that will allow the learner to experience the concepts?</w:t>
      </w:r>
      <w:r w:rsidR="0010325C">
        <w:t xml:space="preserve"> </w:t>
      </w:r>
      <w:r w:rsidR="00F543EC">
        <w:t>(if you are using an activity from the MINT manual, you can just reference the name. If you are adapting or creating the activity, please write it out</w:t>
      </w:r>
      <w:r w:rsidR="00BA0695">
        <w:t xml:space="preserve"> completely).</w:t>
      </w:r>
    </w:p>
    <w:p w14:paraId="2D3C4C94" w14:textId="142CBF70" w:rsidR="009B4260" w:rsidRDefault="009B4260" w:rsidP="00DB33C0">
      <w:pPr>
        <w:pStyle w:val="ListParagraph"/>
        <w:numPr>
          <w:ilvl w:val="1"/>
          <w:numId w:val="1"/>
        </w:numPr>
      </w:pPr>
      <w:r>
        <w:t>How will you set up the activity?</w:t>
      </w:r>
      <w:r w:rsidR="00BA0695">
        <w:t xml:space="preserve"> What are the actual steps learners will need to take to complete the activity? It is best to break these down into small, discrete steps that can be explained one by one.</w:t>
      </w:r>
    </w:p>
    <w:p w14:paraId="4261D4CB" w14:textId="77777777" w:rsidR="00BA0695" w:rsidRDefault="009B4260" w:rsidP="00DB33C0">
      <w:pPr>
        <w:pStyle w:val="ListParagraph"/>
        <w:numPr>
          <w:ilvl w:val="1"/>
          <w:numId w:val="1"/>
        </w:numPr>
      </w:pPr>
      <w:r>
        <w:t>How will you and your co-facilitators</w:t>
      </w:r>
      <w:r w:rsidR="00BA0695">
        <w:t>:</w:t>
      </w:r>
    </w:p>
    <w:p w14:paraId="129AE317" w14:textId="2BB4FB45" w:rsidR="00BA0695" w:rsidRDefault="00BA0695" w:rsidP="00BA0695">
      <w:pPr>
        <w:pStyle w:val="ListParagraph"/>
        <w:numPr>
          <w:ilvl w:val="2"/>
          <w:numId w:val="1"/>
        </w:numPr>
      </w:pPr>
      <w:r>
        <w:t>Implement</w:t>
      </w:r>
    </w:p>
    <w:p w14:paraId="446BC4BE" w14:textId="77777777" w:rsidR="00BA0695" w:rsidRDefault="00BA0695" w:rsidP="00BA0695">
      <w:pPr>
        <w:pStyle w:val="ListParagraph"/>
        <w:numPr>
          <w:ilvl w:val="2"/>
          <w:numId w:val="1"/>
        </w:numPr>
      </w:pPr>
      <w:r>
        <w:t>O</w:t>
      </w:r>
      <w:r w:rsidR="009B4260">
        <w:t xml:space="preserve">bserve </w:t>
      </w:r>
    </w:p>
    <w:p w14:paraId="31006E9B" w14:textId="77777777" w:rsidR="00BA0695" w:rsidRDefault="00BA0695" w:rsidP="00BA0695">
      <w:pPr>
        <w:pStyle w:val="ListParagraph"/>
        <w:numPr>
          <w:ilvl w:val="2"/>
          <w:numId w:val="1"/>
        </w:numPr>
      </w:pPr>
      <w:r>
        <w:t>Provide Feedback in the moment</w:t>
      </w:r>
    </w:p>
    <w:p w14:paraId="44CFB1F3" w14:textId="69E04F3C" w:rsidR="009B4260" w:rsidRDefault="00BA0695" w:rsidP="00BA0695">
      <w:pPr>
        <w:pStyle w:val="ListParagraph"/>
        <w:numPr>
          <w:ilvl w:val="2"/>
          <w:numId w:val="1"/>
        </w:numPr>
      </w:pPr>
      <w:r>
        <w:t>S</w:t>
      </w:r>
      <w:r w:rsidR="009B4260">
        <w:t xml:space="preserve">upport the </w:t>
      </w:r>
      <w:proofErr w:type="gramStart"/>
      <w:r w:rsidR="009B4260">
        <w:t>activity</w:t>
      </w:r>
      <w:proofErr w:type="gramEnd"/>
    </w:p>
    <w:p w14:paraId="3F10B297" w14:textId="50AD275A" w:rsidR="00ED3B1C" w:rsidRDefault="009B4260" w:rsidP="009B4260">
      <w:pPr>
        <w:pStyle w:val="ListParagraph"/>
        <w:numPr>
          <w:ilvl w:val="1"/>
          <w:numId w:val="1"/>
        </w:numPr>
      </w:pPr>
      <w:r>
        <w:t xml:space="preserve">How </w:t>
      </w:r>
      <w:r w:rsidR="00860820">
        <w:t xml:space="preserve">and when will </w:t>
      </w:r>
      <w:r>
        <w:t xml:space="preserve">you debrief the activity? </w:t>
      </w:r>
      <w:r w:rsidR="00860820">
        <w:t>(</w:t>
      </w:r>
      <w:r w:rsidR="00B36BAE">
        <w:t>I</w:t>
      </w:r>
      <w:r w:rsidR="00860820">
        <w:t xml:space="preserve">t is often helpful to debrief in parts </w:t>
      </w:r>
      <w:r w:rsidR="00ED3B1C">
        <w:t>after each ‘round’ of an activity and then have a final debrief as well.</w:t>
      </w:r>
      <w:r w:rsidR="00D722E4">
        <w:t>)</w:t>
      </w:r>
    </w:p>
    <w:p w14:paraId="2898CF3A" w14:textId="0802BF8D" w:rsidR="009B4260" w:rsidRDefault="009B4260" w:rsidP="009B4260">
      <w:pPr>
        <w:pStyle w:val="ListParagraph"/>
        <w:numPr>
          <w:ilvl w:val="1"/>
          <w:numId w:val="1"/>
        </w:numPr>
      </w:pPr>
      <w:r>
        <w:t xml:space="preserve">What debrief questions will be asked </w:t>
      </w:r>
      <w:r w:rsidR="00D722E4">
        <w:t xml:space="preserve">(and at which point) </w:t>
      </w:r>
      <w:r>
        <w:t>to assess the leaner</w:t>
      </w:r>
      <w:r w:rsidR="00ED3B1C">
        <w:t>’</w:t>
      </w:r>
      <w:r>
        <w:t xml:space="preserve">s </w:t>
      </w:r>
      <w:r w:rsidR="00ED3B1C">
        <w:t>understanding</w:t>
      </w:r>
      <w:r>
        <w:t>? To provide additional opportunities for the learner to reflect on their experience and deepen their understanding?</w:t>
      </w:r>
      <w:r w:rsidR="00ED3B1C">
        <w:t xml:space="preserve"> </w:t>
      </w:r>
      <w:r w:rsidR="00B36BAE">
        <w:t xml:space="preserve">To support the learners to apply the concepts to the everyday </w:t>
      </w:r>
      <w:proofErr w:type="gramStart"/>
      <w:r w:rsidR="00B36BAE">
        <w:t>work?</w:t>
      </w:r>
      <w:proofErr w:type="gramEnd"/>
    </w:p>
    <w:p w14:paraId="5833FC50" w14:textId="516C3B19" w:rsidR="009A1798" w:rsidRDefault="009A1798" w:rsidP="00D722E4">
      <w:pPr>
        <w:pStyle w:val="ListParagraph"/>
        <w:numPr>
          <w:ilvl w:val="1"/>
          <w:numId w:val="1"/>
        </w:numPr>
      </w:pPr>
      <w:r>
        <w:t xml:space="preserve">How long will your activity take? (aim for 60%) How long will your debrief </w:t>
      </w:r>
      <w:proofErr w:type="gramStart"/>
      <w:r>
        <w:t>take?(</w:t>
      </w:r>
      <w:proofErr w:type="gramEnd"/>
      <w:r>
        <w:t>aim for 30%)</w:t>
      </w:r>
    </w:p>
    <w:p w14:paraId="6C7B4A47" w14:textId="62C26F48" w:rsidR="00D722E4" w:rsidRDefault="00D722E4" w:rsidP="00D722E4">
      <w:pPr>
        <w:pStyle w:val="ListParagraph"/>
        <w:numPr>
          <w:ilvl w:val="1"/>
          <w:numId w:val="1"/>
        </w:numPr>
      </w:pPr>
      <w:r>
        <w:t>How will you accomplish these tasks in such a way that supports your Setting the Stage intention?</w:t>
      </w:r>
    </w:p>
    <w:p w14:paraId="2435DA55" w14:textId="164704A4" w:rsidR="008D4DFD" w:rsidRDefault="00D722E4" w:rsidP="008D4DFD">
      <w:pPr>
        <w:pStyle w:val="ListParagraph"/>
        <w:numPr>
          <w:ilvl w:val="0"/>
          <w:numId w:val="1"/>
        </w:numPr>
      </w:pPr>
      <w:r w:rsidRPr="00D722E4">
        <w:rPr>
          <w:u w:val="single"/>
        </w:rPr>
        <w:t>T</w:t>
      </w:r>
      <w:r w:rsidR="009B4260" w:rsidRPr="00D722E4">
        <w:rPr>
          <w:u w:val="single"/>
        </w:rPr>
        <w:t>he Summarize Stage</w:t>
      </w:r>
      <w:r w:rsidR="009B4260">
        <w:t xml:space="preserve">. </w:t>
      </w:r>
      <w:r w:rsidR="0098758D">
        <w:t xml:space="preserve">The goal of this stage is to revisit the main concepts (6 times in 6 ways!), </w:t>
      </w:r>
      <w:r w:rsidR="00AF063F">
        <w:t xml:space="preserve">further assess group understanding, answer lingering questions and </w:t>
      </w:r>
      <w:r w:rsidR="00625515">
        <w:t xml:space="preserve">encourage transfer of learning </w:t>
      </w:r>
      <w:r w:rsidR="00B10D07">
        <w:t>to their work</w:t>
      </w:r>
      <w:r w:rsidR="00906F55">
        <w:t xml:space="preserve"> life. </w:t>
      </w:r>
      <w:r w:rsidR="009B4260">
        <w:t xml:space="preserve">Identify what your intention is for this stage along with who will lead this stage and complete the respective boxes. Next, </w:t>
      </w:r>
      <w:r w:rsidR="007A415A">
        <w:t>complete</w:t>
      </w:r>
      <w:r w:rsidR="009B4260">
        <w:t xml:space="preserve"> the action box taking into consideration the following:</w:t>
      </w:r>
    </w:p>
    <w:p w14:paraId="4F48C557" w14:textId="6117516E" w:rsidR="007A415A" w:rsidRDefault="007A415A" w:rsidP="009B4260">
      <w:pPr>
        <w:pStyle w:val="ListParagraph"/>
        <w:numPr>
          <w:ilvl w:val="1"/>
          <w:numId w:val="1"/>
        </w:numPr>
      </w:pPr>
      <w:r>
        <w:t>Review the learning objectives from the group.</w:t>
      </w:r>
    </w:p>
    <w:p w14:paraId="198E7367" w14:textId="56387762" w:rsidR="009B4260" w:rsidRDefault="007A415A" w:rsidP="009B4260">
      <w:pPr>
        <w:pStyle w:val="ListParagraph"/>
        <w:numPr>
          <w:ilvl w:val="1"/>
          <w:numId w:val="1"/>
        </w:numPr>
      </w:pPr>
      <w:r>
        <w:t>What are the main points you want your learners to take home?</w:t>
      </w:r>
    </w:p>
    <w:p w14:paraId="6EBCA5FB" w14:textId="6CFCDC1D" w:rsidR="007A415A" w:rsidRDefault="007A415A" w:rsidP="009B4260">
      <w:pPr>
        <w:pStyle w:val="ListParagraph"/>
        <w:numPr>
          <w:ilvl w:val="1"/>
          <w:numId w:val="1"/>
        </w:numPr>
      </w:pPr>
      <w:r>
        <w:t>Allow for space for learners to ask questions and clarify understanding.</w:t>
      </w:r>
    </w:p>
    <w:p w14:paraId="565F2712" w14:textId="2A45F5F4" w:rsidR="007A415A" w:rsidRDefault="007A415A" w:rsidP="009B4260">
      <w:pPr>
        <w:pStyle w:val="ListParagraph"/>
        <w:numPr>
          <w:ilvl w:val="1"/>
          <w:numId w:val="1"/>
        </w:numPr>
      </w:pPr>
      <w:r>
        <w:t xml:space="preserve">What will the </w:t>
      </w:r>
      <w:r w:rsidR="00906F55">
        <w:t>final</w:t>
      </w:r>
      <w:r>
        <w:t xml:space="preserve"> questions be </w:t>
      </w:r>
      <w:r w:rsidR="00906F55">
        <w:t xml:space="preserve">used </w:t>
      </w:r>
      <w:r>
        <w:t>to confirm understanding?</w:t>
      </w:r>
      <w:r w:rsidR="00906F55">
        <w:t xml:space="preserve"> And/or to </w:t>
      </w:r>
      <w:r w:rsidR="00625515">
        <w:t>encourage transfer of learning to work?</w:t>
      </w:r>
    </w:p>
    <w:p w14:paraId="556E238C" w14:textId="40F98060" w:rsidR="007A415A" w:rsidRDefault="007A415A" w:rsidP="009B4260">
      <w:pPr>
        <w:pStyle w:val="ListParagraph"/>
        <w:numPr>
          <w:ilvl w:val="1"/>
          <w:numId w:val="1"/>
        </w:numPr>
      </w:pPr>
      <w:r>
        <w:t>How will you encourage next steps in</w:t>
      </w:r>
      <w:r w:rsidR="008B38DE">
        <w:t xml:space="preserve"> the</w:t>
      </w:r>
      <w:r>
        <w:t xml:space="preserve"> learning process?</w:t>
      </w:r>
    </w:p>
    <w:p w14:paraId="6AA2AF3F" w14:textId="49B8E15A" w:rsidR="00992811" w:rsidRDefault="00992811" w:rsidP="00992811">
      <w:pPr>
        <w:pStyle w:val="ListParagraph"/>
        <w:numPr>
          <w:ilvl w:val="1"/>
          <w:numId w:val="1"/>
        </w:numPr>
      </w:pPr>
      <w:r>
        <w:t>How will you close the group?</w:t>
      </w:r>
    </w:p>
    <w:p w14:paraId="31C59144" w14:textId="6814B0FE" w:rsidR="00992811" w:rsidRDefault="00992811" w:rsidP="009A1798">
      <w:pPr>
        <w:pStyle w:val="ListParagraph"/>
        <w:numPr>
          <w:ilvl w:val="1"/>
          <w:numId w:val="1"/>
        </w:numPr>
      </w:pPr>
      <w:r>
        <w:t>How will you accomplish these tasks in such a way that supports your Setting the Stage intention?</w:t>
      </w:r>
    </w:p>
    <w:p w14:paraId="7998EA29" w14:textId="690EF8BE" w:rsidR="00992811" w:rsidRPr="002D2337" w:rsidRDefault="002D2337" w:rsidP="002D2337">
      <w:pPr>
        <w:jc w:val="center"/>
        <w:rPr>
          <w:b/>
          <w:bCs/>
          <w:u w:val="single"/>
        </w:rPr>
      </w:pPr>
      <w:r w:rsidRPr="002D2337">
        <w:rPr>
          <w:b/>
          <w:bCs/>
          <w:u w:val="single"/>
        </w:rPr>
        <w:lastRenderedPageBreak/>
        <w:t>MI Learning Group Planning Template</w:t>
      </w:r>
    </w:p>
    <w:p w14:paraId="2D899054" w14:textId="1FF7B2B6" w:rsidR="00BA3039" w:rsidRDefault="00170349">
      <w:r>
        <w:t>Group Leaders:</w:t>
      </w:r>
    </w:p>
    <w:p w14:paraId="7C8FC3A9" w14:textId="4529BF48" w:rsidR="00170349" w:rsidRDefault="00F53FC8" w:rsidP="00947B81">
      <w:pPr>
        <w:pStyle w:val="ListParagraph"/>
        <w:numPr>
          <w:ilvl w:val="0"/>
          <w:numId w:val="3"/>
        </w:numPr>
      </w:pPr>
      <w:r>
        <w:t xml:space="preserve">Who are your learners and what </w:t>
      </w:r>
      <w:r w:rsidR="00450580">
        <w:t xml:space="preserve">is their </w:t>
      </w:r>
      <w:r>
        <w:t xml:space="preserve">MI stage of </w:t>
      </w:r>
      <w:proofErr w:type="gramStart"/>
      <w:r w:rsidR="00450580">
        <w:t>learning:</w:t>
      </w:r>
      <w:proofErr w:type="gramEnd"/>
    </w:p>
    <w:p w14:paraId="75B42E0E" w14:textId="10FA5D2E" w:rsidR="00450580" w:rsidRDefault="00450580" w:rsidP="00947B81">
      <w:pPr>
        <w:pStyle w:val="ListParagraph"/>
        <w:numPr>
          <w:ilvl w:val="0"/>
          <w:numId w:val="3"/>
        </w:numPr>
      </w:pPr>
      <w:r>
        <w:t>What will you teach</w:t>
      </w:r>
      <w:r w:rsidR="007845EE">
        <w:t>:</w:t>
      </w:r>
    </w:p>
    <w:p w14:paraId="68C4CE29" w14:textId="08FD864D" w:rsidR="009A131E" w:rsidRDefault="009A131E" w:rsidP="00947B81">
      <w:pPr>
        <w:pStyle w:val="ListParagraph"/>
        <w:numPr>
          <w:ilvl w:val="0"/>
          <w:numId w:val="3"/>
        </w:numPr>
      </w:pPr>
      <w:r>
        <w:t>What is your goal</w:t>
      </w:r>
      <w:r w:rsidR="00E534B5">
        <w:t xml:space="preserve"> in teaching </w:t>
      </w:r>
      <w:proofErr w:type="gramStart"/>
      <w:r w:rsidR="00E534B5">
        <w:t>this:</w:t>
      </w:r>
      <w:proofErr w:type="gramEnd"/>
    </w:p>
    <w:p w14:paraId="43537DF1" w14:textId="67C7A290" w:rsidR="00E534B5" w:rsidRDefault="00E534B5" w:rsidP="00947B81">
      <w:pPr>
        <w:pStyle w:val="ListParagraph"/>
        <w:numPr>
          <w:ilvl w:val="0"/>
          <w:numId w:val="3"/>
        </w:numPr>
      </w:pPr>
      <w:r>
        <w:t>What are your objectives</w:t>
      </w:r>
      <w:r w:rsidR="007845EE">
        <w:t>:</w:t>
      </w:r>
    </w:p>
    <w:p w14:paraId="3406F2F4" w14:textId="336B4B98" w:rsidR="00E534B5" w:rsidRDefault="00156C28" w:rsidP="00947B81">
      <w:pPr>
        <w:pStyle w:val="ListParagraph"/>
        <w:numPr>
          <w:ilvl w:val="0"/>
          <w:numId w:val="3"/>
        </w:numPr>
      </w:pPr>
      <w:r>
        <w:t xml:space="preserve">What is the total time allotted to this </w:t>
      </w:r>
      <w:proofErr w:type="gramStart"/>
      <w:r>
        <w:t>session</w:t>
      </w:r>
      <w:r w:rsidR="005171B2">
        <w:t>:</w:t>
      </w:r>
      <w:proofErr w:type="gramEnd"/>
    </w:p>
    <w:p w14:paraId="761A1BF8" w14:textId="62AFF267" w:rsidR="00BA3039" w:rsidRDefault="00BA3039"/>
    <w:tbl>
      <w:tblPr>
        <w:tblStyle w:val="PlainTable1"/>
        <w:tblpPr w:leftFromText="180" w:rightFromText="180" w:vertAnchor="text" w:horzAnchor="margin" w:tblpXSpec="center" w:tblpY="60"/>
        <w:tblW w:w="10095" w:type="dxa"/>
        <w:tblLook w:val="04A0" w:firstRow="1" w:lastRow="0" w:firstColumn="1" w:lastColumn="0" w:noHBand="0" w:noVBand="1"/>
      </w:tblPr>
      <w:tblGrid>
        <w:gridCol w:w="1497"/>
        <w:gridCol w:w="2235"/>
        <w:gridCol w:w="5025"/>
        <w:gridCol w:w="1338"/>
      </w:tblGrid>
      <w:tr w:rsidR="008C189D" w:rsidRPr="00F66120" w14:paraId="7E558B53" w14:textId="77777777" w:rsidTr="008A6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right w:val="single" w:sz="4" w:space="0" w:color="000000"/>
            </w:tcBorders>
            <w:shd w:val="clear" w:color="auto" w:fill="8EAADB" w:themeFill="accent1" w:themeFillTint="99"/>
          </w:tcPr>
          <w:p w14:paraId="15BCC26A" w14:textId="77777777" w:rsidR="008C189D" w:rsidRPr="00F66120" w:rsidRDefault="008C189D" w:rsidP="00327968">
            <w:pPr>
              <w:jc w:val="center"/>
              <w:rPr>
                <w:rFonts w:cstheme="minorHAnsi"/>
                <w:i/>
                <w:iCs/>
                <w:color w:val="595959" w:themeColor="text1" w:themeTint="A6"/>
                <w:sz w:val="28"/>
                <w:szCs w:val="28"/>
              </w:rPr>
            </w:pPr>
            <w:r w:rsidRPr="00F66120">
              <w:rPr>
                <w:rFonts w:cstheme="minorHAnsi"/>
                <w:i/>
                <w:iCs/>
                <w:color w:val="595959" w:themeColor="text1" w:themeTint="A6"/>
                <w:sz w:val="28"/>
                <w:szCs w:val="28"/>
              </w:rPr>
              <w:t>Group Stage</w:t>
            </w:r>
          </w:p>
        </w:tc>
        <w:tc>
          <w:tcPr>
            <w:tcW w:w="2325" w:type="dxa"/>
            <w:tcBorders>
              <w:top w:val="single" w:sz="12" w:space="0" w:color="000000"/>
              <w:left w:val="single" w:sz="4" w:space="0" w:color="000000"/>
              <w:right w:val="single" w:sz="4" w:space="0" w:color="000000"/>
            </w:tcBorders>
            <w:shd w:val="clear" w:color="auto" w:fill="8EAADB" w:themeFill="accent1" w:themeFillTint="99"/>
          </w:tcPr>
          <w:p w14:paraId="057B1DC6" w14:textId="77777777"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28"/>
                <w:szCs w:val="28"/>
              </w:rPr>
            </w:pPr>
            <w:r w:rsidRPr="00F66120">
              <w:rPr>
                <w:rFonts w:cstheme="minorHAnsi"/>
                <w:i/>
                <w:iCs/>
                <w:color w:val="595959" w:themeColor="text1" w:themeTint="A6"/>
                <w:sz w:val="28"/>
                <w:szCs w:val="28"/>
              </w:rPr>
              <w:t>Intention</w:t>
            </w:r>
          </w:p>
        </w:tc>
        <w:tc>
          <w:tcPr>
            <w:tcW w:w="5400" w:type="dxa"/>
            <w:tcBorders>
              <w:top w:val="single" w:sz="12" w:space="0" w:color="000000"/>
              <w:left w:val="single" w:sz="4" w:space="0" w:color="000000"/>
              <w:right w:val="single" w:sz="4" w:space="0" w:color="auto"/>
            </w:tcBorders>
            <w:shd w:val="clear" w:color="auto" w:fill="8EAADB" w:themeFill="accent1" w:themeFillTint="99"/>
          </w:tcPr>
          <w:p w14:paraId="5F31F06C" w14:textId="70B46FB6"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28"/>
                <w:szCs w:val="28"/>
              </w:rPr>
            </w:pPr>
            <w:r w:rsidRPr="00F66120">
              <w:rPr>
                <w:rFonts w:cstheme="minorHAnsi"/>
                <w:i/>
                <w:iCs/>
                <w:color w:val="595959" w:themeColor="text1" w:themeTint="A6"/>
                <w:sz w:val="28"/>
                <w:szCs w:val="28"/>
              </w:rPr>
              <w:t>Action</w:t>
            </w:r>
            <w:r w:rsidR="007845EE">
              <w:rPr>
                <w:rFonts w:cstheme="minorHAnsi"/>
                <w:i/>
                <w:iCs/>
                <w:color w:val="595959" w:themeColor="text1" w:themeTint="A6"/>
                <w:sz w:val="28"/>
                <w:szCs w:val="28"/>
              </w:rPr>
              <w:t>s</w:t>
            </w:r>
          </w:p>
          <w:p w14:paraId="19E1419E" w14:textId="77777777"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32"/>
                <w:szCs w:val="32"/>
              </w:rPr>
            </w:pPr>
          </w:p>
        </w:tc>
        <w:tc>
          <w:tcPr>
            <w:tcW w:w="1365" w:type="dxa"/>
            <w:tcBorders>
              <w:top w:val="single" w:sz="12" w:space="0" w:color="000000"/>
              <w:left w:val="single" w:sz="4" w:space="0" w:color="auto"/>
              <w:right w:val="single" w:sz="12" w:space="0" w:color="000000"/>
            </w:tcBorders>
            <w:shd w:val="clear" w:color="auto" w:fill="8EAADB" w:themeFill="accent1" w:themeFillTint="99"/>
          </w:tcPr>
          <w:p w14:paraId="719F10D4" w14:textId="7BA14729"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28"/>
                <w:szCs w:val="28"/>
              </w:rPr>
            </w:pPr>
            <w:r>
              <w:rPr>
                <w:rFonts w:cstheme="minorHAnsi"/>
                <w:i/>
                <w:iCs/>
                <w:color w:val="595959" w:themeColor="text1" w:themeTint="A6"/>
                <w:sz w:val="28"/>
                <w:szCs w:val="28"/>
              </w:rPr>
              <w:t>Lead</w:t>
            </w:r>
            <w:r w:rsidR="007845EE">
              <w:rPr>
                <w:rFonts w:cstheme="minorHAnsi"/>
                <w:i/>
                <w:iCs/>
                <w:color w:val="595959" w:themeColor="text1" w:themeTint="A6"/>
                <w:sz w:val="28"/>
                <w:szCs w:val="28"/>
              </w:rPr>
              <w:t>(s)</w:t>
            </w:r>
          </w:p>
        </w:tc>
      </w:tr>
      <w:tr w:rsidR="008C189D" w14:paraId="5484C33C" w14:textId="77777777" w:rsidTr="008A6E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05" w:type="dxa"/>
            <w:tcBorders>
              <w:left w:val="single" w:sz="12" w:space="0" w:color="000000"/>
              <w:bottom w:val="single" w:sz="12" w:space="0" w:color="000000"/>
              <w:right w:val="single" w:sz="4" w:space="0" w:color="000000"/>
            </w:tcBorders>
          </w:tcPr>
          <w:p w14:paraId="32CEE82A" w14:textId="4DF9AC63" w:rsidR="008C189D" w:rsidRPr="00861D1B" w:rsidRDefault="00861D1B" w:rsidP="008C189D">
            <w:pPr>
              <w:rPr>
                <w:color w:val="595959" w:themeColor="text1" w:themeTint="A6"/>
              </w:rPr>
            </w:pPr>
            <w:r>
              <w:rPr>
                <w:color w:val="595959" w:themeColor="text1" w:themeTint="A6"/>
                <w:u w:val="single"/>
              </w:rPr>
              <w:t xml:space="preserve">Setting the </w:t>
            </w:r>
            <w:r w:rsidR="00144005">
              <w:rPr>
                <w:color w:val="595959" w:themeColor="text1" w:themeTint="A6"/>
                <w:u w:val="single"/>
              </w:rPr>
              <w:t>Tone</w:t>
            </w:r>
            <w:r>
              <w:rPr>
                <w:color w:val="595959" w:themeColor="text1" w:themeTint="A6"/>
              </w:rPr>
              <w:t xml:space="preserve"> – (The invisible structure)</w:t>
            </w:r>
          </w:p>
        </w:tc>
        <w:tc>
          <w:tcPr>
            <w:tcW w:w="2325" w:type="dxa"/>
            <w:tcBorders>
              <w:left w:val="single" w:sz="4" w:space="0" w:color="000000"/>
              <w:bottom w:val="single" w:sz="12" w:space="0" w:color="000000"/>
              <w:right w:val="single" w:sz="4" w:space="0" w:color="000000"/>
            </w:tcBorders>
          </w:tcPr>
          <w:p w14:paraId="46AD5438"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284D4B2"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3CE056CE"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56EE1C7"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9D8379C"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tc>
        <w:tc>
          <w:tcPr>
            <w:tcW w:w="5400" w:type="dxa"/>
            <w:tcBorders>
              <w:left w:val="single" w:sz="4" w:space="0" w:color="000000"/>
              <w:bottom w:val="single" w:sz="12" w:space="0" w:color="000000"/>
              <w:right w:val="single" w:sz="4" w:space="0" w:color="auto"/>
            </w:tcBorders>
          </w:tcPr>
          <w:p w14:paraId="46DA0482"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c>
          <w:tcPr>
            <w:tcW w:w="1365" w:type="dxa"/>
            <w:tcBorders>
              <w:left w:val="single" w:sz="4" w:space="0" w:color="auto"/>
              <w:bottom w:val="single" w:sz="12" w:space="0" w:color="000000"/>
              <w:right w:val="single" w:sz="12" w:space="0" w:color="000000"/>
            </w:tcBorders>
          </w:tcPr>
          <w:p w14:paraId="34EBC8D8"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r>
      <w:tr w:rsidR="008C189D" w14:paraId="696FB20E" w14:textId="77777777" w:rsidTr="008A6ED5">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0442BA8E" w14:textId="77777777" w:rsidR="008C189D" w:rsidRPr="00F66120" w:rsidRDefault="008C189D" w:rsidP="008C189D">
            <w:pPr>
              <w:rPr>
                <w:color w:val="595959" w:themeColor="text1" w:themeTint="A6"/>
                <w:u w:val="single"/>
              </w:rPr>
            </w:pPr>
            <w:r w:rsidRPr="00F66120">
              <w:rPr>
                <w:color w:val="595959" w:themeColor="text1" w:themeTint="A6"/>
                <w:u w:val="single"/>
              </w:rPr>
              <w:t>Review</w:t>
            </w:r>
          </w:p>
        </w:tc>
        <w:tc>
          <w:tcPr>
            <w:tcW w:w="2325" w:type="dxa"/>
            <w:tcBorders>
              <w:top w:val="single" w:sz="12" w:space="0" w:color="000000"/>
              <w:left w:val="single" w:sz="4" w:space="0" w:color="000000"/>
              <w:bottom w:val="single" w:sz="12" w:space="0" w:color="000000"/>
              <w:right w:val="single" w:sz="4" w:space="0" w:color="000000"/>
            </w:tcBorders>
          </w:tcPr>
          <w:p w14:paraId="0EFB8054"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6176C678"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24A8CD07"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7ACE3A70"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4A4E408"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4CCDECC"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528C146C"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62F844AE"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r>
      <w:tr w:rsidR="008C189D" w14:paraId="3E8B9C90" w14:textId="77777777" w:rsidTr="008A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7D0EC409" w14:textId="77777777" w:rsidR="008C189D" w:rsidRPr="00F66120" w:rsidRDefault="008C189D" w:rsidP="008C189D">
            <w:pPr>
              <w:rPr>
                <w:color w:val="595959" w:themeColor="text1" w:themeTint="A6"/>
                <w:u w:val="single"/>
              </w:rPr>
            </w:pPr>
            <w:r w:rsidRPr="00F66120">
              <w:rPr>
                <w:color w:val="595959" w:themeColor="text1" w:themeTint="A6"/>
                <w:u w:val="single"/>
              </w:rPr>
              <w:t>Overview</w:t>
            </w:r>
          </w:p>
        </w:tc>
        <w:tc>
          <w:tcPr>
            <w:tcW w:w="2325" w:type="dxa"/>
            <w:tcBorders>
              <w:top w:val="single" w:sz="12" w:space="0" w:color="000000"/>
              <w:left w:val="single" w:sz="4" w:space="0" w:color="000000"/>
              <w:bottom w:val="single" w:sz="12" w:space="0" w:color="000000"/>
              <w:right w:val="single" w:sz="4" w:space="0" w:color="000000"/>
            </w:tcBorders>
          </w:tcPr>
          <w:p w14:paraId="3A837E43"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618FA6E1"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5F01FE12"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6A7CEDCD"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55BBB593"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1D31BC05"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1806C9B6"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5774FFF1"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r>
      <w:tr w:rsidR="008C189D" w14:paraId="26447667" w14:textId="77777777" w:rsidTr="008A6ED5">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0D021C41" w14:textId="77777777" w:rsidR="008C189D" w:rsidRPr="00F66120" w:rsidRDefault="008C189D" w:rsidP="008C189D">
            <w:pPr>
              <w:rPr>
                <w:color w:val="595959" w:themeColor="text1" w:themeTint="A6"/>
                <w:u w:val="single"/>
              </w:rPr>
            </w:pPr>
            <w:r w:rsidRPr="00F66120">
              <w:rPr>
                <w:color w:val="595959" w:themeColor="text1" w:themeTint="A6"/>
                <w:u w:val="single"/>
              </w:rPr>
              <w:t>Presentation</w:t>
            </w:r>
          </w:p>
        </w:tc>
        <w:tc>
          <w:tcPr>
            <w:tcW w:w="2325" w:type="dxa"/>
            <w:tcBorders>
              <w:top w:val="single" w:sz="12" w:space="0" w:color="000000"/>
              <w:left w:val="single" w:sz="4" w:space="0" w:color="000000"/>
              <w:bottom w:val="single" w:sz="12" w:space="0" w:color="000000"/>
              <w:right w:val="single" w:sz="4" w:space="0" w:color="000000"/>
            </w:tcBorders>
          </w:tcPr>
          <w:p w14:paraId="25029838"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6F96756E"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7A23FC09"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188E7DE"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0C342092"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46D22A40"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07ABAF59"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6072917E"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r>
      <w:tr w:rsidR="008C189D" w14:paraId="31BD702F" w14:textId="77777777" w:rsidTr="008A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2B7F08EA" w14:textId="77777777" w:rsidR="008C189D" w:rsidRPr="00F66120" w:rsidRDefault="008C189D" w:rsidP="008C189D">
            <w:pPr>
              <w:rPr>
                <w:color w:val="595959" w:themeColor="text1" w:themeTint="A6"/>
                <w:u w:val="single"/>
              </w:rPr>
            </w:pPr>
            <w:r w:rsidRPr="00F66120">
              <w:rPr>
                <w:color w:val="595959" w:themeColor="text1" w:themeTint="A6"/>
                <w:u w:val="single"/>
              </w:rPr>
              <w:t>Exercise</w:t>
            </w:r>
          </w:p>
        </w:tc>
        <w:tc>
          <w:tcPr>
            <w:tcW w:w="2325" w:type="dxa"/>
            <w:tcBorders>
              <w:top w:val="single" w:sz="12" w:space="0" w:color="000000"/>
              <w:left w:val="single" w:sz="4" w:space="0" w:color="000000"/>
              <w:bottom w:val="single" w:sz="12" w:space="0" w:color="000000"/>
              <w:right w:val="single" w:sz="4" w:space="0" w:color="000000"/>
            </w:tcBorders>
          </w:tcPr>
          <w:p w14:paraId="4385B507"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7B7E93F9"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41FFADC5"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8BA3137"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69FECBDE"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6EDFE906"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1EFB822B"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r>
      <w:tr w:rsidR="008C189D" w14:paraId="47739CB2" w14:textId="77777777" w:rsidTr="008A6ED5">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4B857644" w14:textId="77777777" w:rsidR="008C189D" w:rsidRPr="00F66120" w:rsidRDefault="008C189D" w:rsidP="008C189D">
            <w:pPr>
              <w:rPr>
                <w:color w:val="595959" w:themeColor="text1" w:themeTint="A6"/>
                <w:u w:val="single"/>
              </w:rPr>
            </w:pPr>
            <w:r w:rsidRPr="00F66120">
              <w:rPr>
                <w:color w:val="595959" w:themeColor="text1" w:themeTint="A6"/>
                <w:u w:val="single"/>
              </w:rPr>
              <w:lastRenderedPageBreak/>
              <w:t>Summary</w:t>
            </w:r>
          </w:p>
        </w:tc>
        <w:tc>
          <w:tcPr>
            <w:tcW w:w="2325" w:type="dxa"/>
            <w:tcBorders>
              <w:top w:val="single" w:sz="12" w:space="0" w:color="000000"/>
              <w:left w:val="single" w:sz="4" w:space="0" w:color="000000"/>
              <w:bottom w:val="single" w:sz="12" w:space="0" w:color="000000"/>
              <w:right w:val="single" w:sz="4" w:space="0" w:color="000000"/>
            </w:tcBorders>
          </w:tcPr>
          <w:p w14:paraId="5A16FB93"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3EBE0D52"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1C11D13E"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7294F1D1"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70DC4E7"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4647B400"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47D134EC"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3FE8222B"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r>
    </w:tbl>
    <w:p w14:paraId="12F33642" w14:textId="3520BD92" w:rsidR="00BA3039" w:rsidRDefault="00BA3039"/>
    <w:p w14:paraId="44156407" w14:textId="77777777" w:rsidR="00B10F35" w:rsidRDefault="00B10F35"/>
    <w:p w14:paraId="282BD896" w14:textId="77777777" w:rsidR="00B10F35" w:rsidRDefault="00B10F35"/>
    <w:p w14:paraId="06DE1153" w14:textId="104B5401" w:rsidR="00BA3039" w:rsidRDefault="00BA3039"/>
    <w:p w14:paraId="34E25C57" w14:textId="6AFD555D" w:rsidR="00BA3039" w:rsidRDefault="00BA3039"/>
    <w:p w14:paraId="13C0AFDF" w14:textId="77777777" w:rsidR="00BA3039" w:rsidRDefault="00BA3039"/>
    <w:sectPr w:rsidR="00BA30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5C88" w14:textId="77777777" w:rsidR="00BC0220" w:rsidRDefault="00BC0220" w:rsidP="00F66120">
      <w:r>
        <w:separator/>
      </w:r>
    </w:p>
  </w:endnote>
  <w:endnote w:type="continuationSeparator" w:id="0">
    <w:p w14:paraId="3D6482C5" w14:textId="77777777" w:rsidR="00BC0220" w:rsidRDefault="00BC0220" w:rsidP="00F6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398D" w14:textId="2CB7B541" w:rsidR="00D315B2" w:rsidRDefault="00D315B2">
    <w:pPr>
      <w:pStyle w:val="Footer"/>
    </w:pPr>
    <w:r>
      <w:rPr>
        <w:rFonts w:cstheme="minorHAnsi"/>
      </w:rPr>
      <w:t>©</w:t>
    </w:r>
    <w:r>
      <w:t>Deborah J. Rice, 2021. Do not reproduce without written permission of the developer.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31C78" w14:textId="77777777" w:rsidR="00BC0220" w:rsidRDefault="00BC0220" w:rsidP="00F66120">
      <w:r>
        <w:separator/>
      </w:r>
    </w:p>
  </w:footnote>
  <w:footnote w:type="continuationSeparator" w:id="0">
    <w:p w14:paraId="6EB38EDA" w14:textId="77777777" w:rsidR="00BC0220" w:rsidRDefault="00BC0220" w:rsidP="00F6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9FA5" w14:textId="7510D183" w:rsidR="00F66120" w:rsidRDefault="00990F3E" w:rsidP="00F6612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F4FBD"/>
    <w:multiLevelType w:val="hybridMultilevel"/>
    <w:tmpl w:val="7D2E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055EC"/>
    <w:multiLevelType w:val="hybridMultilevel"/>
    <w:tmpl w:val="15500938"/>
    <w:lvl w:ilvl="0" w:tplc="0EC6234C">
      <w:start w:val="1"/>
      <w:numFmt w:val="decimal"/>
      <w:lvlText w:val="%1."/>
      <w:lvlJc w:val="left"/>
      <w:pPr>
        <w:tabs>
          <w:tab w:val="num" w:pos="720"/>
        </w:tabs>
        <w:ind w:left="720" w:hanging="360"/>
      </w:pPr>
    </w:lvl>
    <w:lvl w:ilvl="1" w:tplc="7212B664">
      <w:start w:val="1"/>
      <w:numFmt w:val="decimal"/>
      <w:lvlText w:val="%2."/>
      <w:lvlJc w:val="left"/>
      <w:pPr>
        <w:tabs>
          <w:tab w:val="num" w:pos="1440"/>
        </w:tabs>
        <w:ind w:left="1440" w:hanging="360"/>
      </w:pPr>
    </w:lvl>
    <w:lvl w:ilvl="2" w:tplc="9CAC0002" w:tentative="1">
      <w:start w:val="1"/>
      <w:numFmt w:val="decimal"/>
      <w:lvlText w:val="%3."/>
      <w:lvlJc w:val="left"/>
      <w:pPr>
        <w:tabs>
          <w:tab w:val="num" w:pos="2160"/>
        </w:tabs>
        <w:ind w:left="2160" w:hanging="360"/>
      </w:pPr>
    </w:lvl>
    <w:lvl w:ilvl="3" w:tplc="855A5D6E" w:tentative="1">
      <w:start w:val="1"/>
      <w:numFmt w:val="decimal"/>
      <w:lvlText w:val="%4."/>
      <w:lvlJc w:val="left"/>
      <w:pPr>
        <w:tabs>
          <w:tab w:val="num" w:pos="2880"/>
        </w:tabs>
        <w:ind w:left="2880" w:hanging="360"/>
      </w:pPr>
    </w:lvl>
    <w:lvl w:ilvl="4" w:tplc="D908ADEA" w:tentative="1">
      <w:start w:val="1"/>
      <w:numFmt w:val="decimal"/>
      <w:lvlText w:val="%5."/>
      <w:lvlJc w:val="left"/>
      <w:pPr>
        <w:tabs>
          <w:tab w:val="num" w:pos="3600"/>
        </w:tabs>
        <w:ind w:left="3600" w:hanging="360"/>
      </w:pPr>
    </w:lvl>
    <w:lvl w:ilvl="5" w:tplc="98D6D562" w:tentative="1">
      <w:start w:val="1"/>
      <w:numFmt w:val="decimal"/>
      <w:lvlText w:val="%6."/>
      <w:lvlJc w:val="left"/>
      <w:pPr>
        <w:tabs>
          <w:tab w:val="num" w:pos="4320"/>
        </w:tabs>
        <w:ind w:left="4320" w:hanging="360"/>
      </w:pPr>
    </w:lvl>
    <w:lvl w:ilvl="6" w:tplc="B0CAD914" w:tentative="1">
      <w:start w:val="1"/>
      <w:numFmt w:val="decimal"/>
      <w:lvlText w:val="%7."/>
      <w:lvlJc w:val="left"/>
      <w:pPr>
        <w:tabs>
          <w:tab w:val="num" w:pos="5040"/>
        </w:tabs>
        <w:ind w:left="5040" w:hanging="360"/>
      </w:pPr>
    </w:lvl>
    <w:lvl w:ilvl="7" w:tplc="5F4A34E0" w:tentative="1">
      <w:start w:val="1"/>
      <w:numFmt w:val="decimal"/>
      <w:lvlText w:val="%8."/>
      <w:lvlJc w:val="left"/>
      <w:pPr>
        <w:tabs>
          <w:tab w:val="num" w:pos="5760"/>
        </w:tabs>
        <w:ind w:left="5760" w:hanging="360"/>
      </w:pPr>
    </w:lvl>
    <w:lvl w:ilvl="8" w:tplc="E6E203DC" w:tentative="1">
      <w:start w:val="1"/>
      <w:numFmt w:val="decimal"/>
      <w:lvlText w:val="%9."/>
      <w:lvlJc w:val="left"/>
      <w:pPr>
        <w:tabs>
          <w:tab w:val="num" w:pos="6480"/>
        </w:tabs>
        <w:ind w:left="6480" w:hanging="360"/>
      </w:pPr>
    </w:lvl>
  </w:abstractNum>
  <w:abstractNum w:abstractNumId="2" w15:restartNumberingAfterBreak="0">
    <w:nsid w:val="6D9B1643"/>
    <w:multiLevelType w:val="hybridMultilevel"/>
    <w:tmpl w:val="5630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B0"/>
    <w:rsid w:val="00066A0E"/>
    <w:rsid w:val="000917C9"/>
    <w:rsid w:val="000A28B3"/>
    <w:rsid w:val="000C5E7B"/>
    <w:rsid w:val="00100E54"/>
    <w:rsid w:val="0010325C"/>
    <w:rsid w:val="00144005"/>
    <w:rsid w:val="00156C28"/>
    <w:rsid w:val="00170349"/>
    <w:rsid w:val="002147DD"/>
    <w:rsid w:val="00232D77"/>
    <w:rsid w:val="002D2337"/>
    <w:rsid w:val="00327968"/>
    <w:rsid w:val="00387683"/>
    <w:rsid w:val="00392B8A"/>
    <w:rsid w:val="0040417E"/>
    <w:rsid w:val="00450580"/>
    <w:rsid w:val="004C4C9D"/>
    <w:rsid w:val="004D020E"/>
    <w:rsid w:val="005171B2"/>
    <w:rsid w:val="00521F77"/>
    <w:rsid w:val="0054059E"/>
    <w:rsid w:val="00546230"/>
    <w:rsid w:val="005950A7"/>
    <w:rsid w:val="005A7814"/>
    <w:rsid w:val="005B7040"/>
    <w:rsid w:val="005D5BC4"/>
    <w:rsid w:val="00603BEA"/>
    <w:rsid w:val="00625515"/>
    <w:rsid w:val="00687B3E"/>
    <w:rsid w:val="007845EE"/>
    <w:rsid w:val="007A415A"/>
    <w:rsid w:val="007A64FF"/>
    <w:rsid w:val="007F4492"/>
    <w:rsid w:val="008043B0"/>
    <w:rsid w:val="008043EE"/>
    <w:rsid w:val="00860820"/>
    <w:rsid w:val="00861D1B"/>
    <w:rsid w:val="008A23D9"/>
    <w:rsid w:val="008A6589"/>
    <w:rsid w:val="008A6ED5"/>
    <w:rsid w:val="008B38DE"/>
    <w:rsid w:val="008C189D"/>
    <w:rsid w:val="008D4DFD"/>
    <w:rsid w:val="00902672"/>
    <w:rsid w:val="00906F55"/>
    <w:rsid w:val="00947B81"/>
    <w:rsid w:val="0098758D"/>
    <w:rsid w:val="00990F3E"/>
    <w:rsid w:val="00992811"/>
    <w:rsid w:val="009A131E"/>
    <w:rsid w:val="009A1798"/>
    <w:rsid w:val="009A72B6"/>
    <w:rsid w:val="009B4260"/>
    <w:rsid w:val="009C5013"/>
    <w:rsid w:val="009E5FB7"/>
    <w:rsid w:val="00A11DEB"/>
    <w:rsid w:val="00A53C5A"/>
    <w:rsid w:val="00AF063F"/>
    <w:rsid w:val="00B0242E"/>
    <w:rsid w:val="00B10D07"/>
    <w:rsid w:val="00B10F35"/>
    <w:rsid w:val="00B203F0"/>
    <w:rsid w:val="00B2261D"/>
    <w:rsid w:val="00B35409"/>
    <w:rsid w:val="00B36BAE"/>
    <w:rsid w:val="00B56AFE"/>
    <w:rsid w:val="00BA0695"/>
    <w:rsid w:val="00BA1727"/>
    <w:rsid w:val="00BA3039"/>
    <w:rsid w:val="00BA3F46"/>
    <w:rsid w:val="00BB44AB"/>
    <w:rsid w:val="00BB7115"/>
    <w:rsid w:val="00BC0220"/>
    <w:rsid w:val="00BC4992"/>
    <w:rsid w:val="00BE4247"/>
    <w:rsid w:val="00C648D4"/>
    <w:rsid w:val="00CF0861"/>
    <w:rsid w:val="00D07C14"/>
    <w:rsid w:val="00D14150"/>
    <w:rsid w:val="00D155BE"/>
    <w:rsid w:val="00D315B2"/>
    <w:rsid w:val="00D358E6"/>
    <w:rsid w:val="00D722E4"/>
    <w:rsid w:val="00D76093"/>
    <w:rsid w:val="00D849B8"/>
    <w:rsid w:val="00DA1771"/>
    <w:rsid w:val="00DB33C0"/>
    <w:rsid w:val="00E10CB8"/>
    <w:rsid w:val="00E158AD"/>
    <w:rsid w:val="00E534B5"/>
    <w:rsid w:val="00ED3B1C"/>
    <w:rsid w:val="00F04094"/>
    <w:rsid w:val="00F53FC8"/>
    <w:rsid w:val="00F543EC"/>
    <w:rsid w:val="00F66120"/>
    <w:rsid w:val="00F80946"/>
    <w:rsid w:val="00F86977"/>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7366"/>
  <w15:chartTrackingRefBased/>
  <w15:docId w15:val="{4204FFFA-4979-3C4D-A17B-E2F7A3AE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661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661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66120"/>
    <w:pPr>
      <w:tabs>
        <w:tab w:val="center" w:pos="4680"/>
        <w:tab w:val="right" w:pos="9360"/>
      </w:tabs>
    </w:pPr>
  </w:style>
  <w:style w:type="character" w:customStyle="1" w:styleId="HeaderChar">
    <w:name w:val="Header Char"/>
    <w:basedOn w:val="DefaultParagraphFont"/>
    <w:link w:val="Header"/>
    <w:uiPriority w:val="99"/>
    <w:rsid w:val="00F66120"/>
  </w:style>
  <w:style w:type="paragraph" w:styleId="Footer">
    <w:name w:val="footer"/>
    <w:basedOn w:val="Normal"/>
    <w:link w:val="FooterChar"/>
    <w:uiPriority w:val="99"/>
    <w:unhideWhenUsed/>
    <w:rsid w:val="00F66120"/>
    <w:pPr>
      <w:tabs>
        <w:tab w:val="center" w:pos="4680"/>
        <w:tab w:val="right" w:pos="9360"/>
      </w:tabs>
    </w:pPr>
  </w:style>
  <w:style w:type="character" w:customStyle="1" w:styleId="FooterChar">
    <w:name w:val="Footer Char"/>
    <w:basedOn w:val="DefaultParagraphFont"/>
    <w:link w:val="Footer"/>
    <w:uiPriority w:val="99"/>
    <w:rsid w:val="00F66120"/>
  </w:style>
  <w:style w:type="paragraph" w:styleId="ListParagraph">
    <w:name w:val="List Paragraph"/>
    <w:basedOn w:val="Normal"/>
    <w:uiPriority w:val="34"/>
    <w:qFormat/>
    <w:rsid w:val="008C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924671">
      <w:bodyDiv w:val="1"/>
      <w:marLeft w:val="0"/>
      <w:marRight w:val="0"/>
      <w:marTop w:val="0"/>
      <w:marBottom w:val="0"/>
      <w:divBdr>
        <w:top w:val="none" w:sz="0" w:space="0" w:color="auto"/>
        <w:left w:val="none" w:sz="0" w:space="0" w:color="auto"/>
        <w:bottom w:val="none" w:sz="0" w:space="0" w:color="auto"/>
        <w:right w:val="none" w:sz="0" w:space="0" w:color="auto"/>
      </w:divBdr>
      <w:divsChild>
        <w:div w:id="1825855733">
          <w:marLeft w:val="1094"/>
          <w:marRight w:val="0"/>
          <w:marTop w:val="100"/>
          <w:marBottom w:val="0"/>
          <w:divBdr>
            <w:top w:val="none" w:sz="0" w:space="0" w:color="auto"/>
            <w:left w:val="none" w:sz="0" w:space="0" w:color="auto"/>
            <w:bottom w:val="none" w:sz="0" w:space="0" w:color="auto"/>
            <w:right w:val="none" w:sz="0" w:space="0" w:color="auto"/>
          </w:divBdr>
        </w:div>
        <w:div w:id="1159542298">
          <w:marLeft w:val="1094"/>
          <w:marRight w:val="0"/>
          <w:marTop w:val="100"/>
          <w:marBottom w:val="0"/>
          <w:divBdr>
            <w:top w:val="none" w:sz="0" w:space="0" w:color="auto"/>
            <w:left w:val="none" w:sz="0" w:space="0" w:color="auto"/>
            <w:bottom w:val="none" w:sz="0" w:space="0" w:color="auto"/>
            <w:right w:val="none" w:sz="0" w:space="0" w:color="auto"/>
          </w:divBdr>
        </w:div>
        <w:div w:id="1294212680">
          <w:marLeft w:val="109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Cooper</cp:lastModifiedBy>
  <cp:revision>2</cp:revision>
  <dcterms:created xsi:type="dcterms:W3CDTF">2021-04-03T17:18:00Z</dcterms:created>
  <dcterms:modified xsi:type="dcterms:W3CDTF">2021-04-03T17:18:00Z</dcterms:modified>
</cp:coreProperties>
</file>